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A5" w:rsidRPr="00CE590C" w:rsidRDefault="00CE590C" w:rsidP="00CE59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90C">
        <w:rPr>
          <w:rFonts w:ascii="Times New Roman" w:hAnsi="Times New Roman" w:cs="Times New Roman"/>
          <w:b/>
          <w:sz w:val="24"/>
          <w:szCs w:val="24"/>
          <w:u w:val="single"/>
        </w:rPr>
        <w:t xml:space="preserve">Lab </w:t>
      </w:r>
      <w:r w:rsidR="008205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E590C">
        <w:rPr>
          <w:rFonts w:ascii="Times New Roman" w:hAnsi="Times New Roman" w:cs="Times New Roman"/>
          <w:b/>
          <w:sz w:val="24"/>
          <w:szCs w:val="24"/>
          <w:u w:val="single"/>
        </w:rPr>
        <w:t>: Glaciers.</w:t>
      </w:r>
    </w:p>
    <w:p w:rsidR="00CE590C" w:rsidRPr="00CE590C" w:rsidRDefault="00CE590C">
      <w:pPr>
        <w:rPr>
          <w:rFonts w:ascii="Times New Roman" w:hAnsi="Times New Roman" w:cs="Times New Roman"/>
          <w:sz w:val="24"/>
          <w:szCs w:val="24"/>
        </w:rPr>
      </w:pPr>
      <w:r w:rsidRPr="00CE590C">
        <w:rPr>
          <w:rFonts w:ascii="Times New Roman" w:hAnsi="Times New Roman" w:cs="Times New Roman"/>
          <w:sz w:val="24"/>
          <w:szCs w:val="24"/>
        </w:rPr>
        <w:t xml:space="preserve">The objective of this lab is for you to fly around the globe (in Google </w:t>
      </w:r>
      <w:r w:rsidR="007E74A4">
        <w:rPr>
          <w:rFonts w:ascii="Times New Roman" w:hAnsi="Times New Roman" w:cs="Times New Roman"/>
          <w:sz w:val="24"/>
          <w:szCs w:val="24"/>
        </w:rPr>
        <w:t>E</w:t>
      </w:r>
      <w:r w:rsidRPr="00CE590C">
        <w:rPr>
          <w:rFonts w:ascii="Times New Roman" w:hAnsi="Times New Roman" w:cs="Times New Roman"/>
          <w:sz w:val="24"/>
          <w:szCs w:val="24"/>
        </w:rPr>
        <w:t>arth, unless you’re seriously rich) and identify features created by glacie</w:t>
      </w:r>
      <w:bookmarkStart w:id="0" w:name="_GoBack"/>
      <w:bookmarkEnd w:id="0"/>
      <w:r w:rsidRPr="00CE590C">
        <w:rPr>
          <w:rFonts w:ascii="Times New Roman" w:hAnsi="Times New Roman" w:cs="Times New Roman"/>
          <w:sz w:val="24"/>
          <w:szCs w:val="24"/>
        </w:rPr>
        <w:t>rs.</w:t>
      </w:r>
    </w:p>
    <w:p w:rsidR="00CE590C" w:rsidRPr="00CE590C" w:rsidRDefault="00CE590C">
      <w:pPr>
        <w:rPr>
          <w:rFonts w:ascii="Times New Roman" w:hAnsi="Times New Roman" w:cs="Times New Roman"/>
          <w:sz w:val="24"/>
          <w:szCs w:val="24"/>
        </w:rPr>
      </w:pPr>
      <w:r w:rsidRPr="00CE590C">
        <w:rPr>
          <w:rFonts w:ascii="Times New Roman" w:hAnsi="Times New Roman" w:cs="Times New Roman"/>
          <w:sz w:val="24"/>
          <w:szCs w:val="24"/>
        </w:rPr>
        <w:t>Start by calling up the GE data file from the class website.</w:t>
      </w:r>
    </w:p>
    <w:p w:rsidR="00CE590C" w:rsidRPr="00CE590C" w:rsidRDefault="00CE590C">
      <w:pPr>
        <w:rPr>
          <w:rFonts w:ascii="Times New Roman" w:hAnsi="Times New Roman" w:cs="Times New Roman"/>
          <w:sz w:val="24"/>
          <w:szCs w:val="24"/>
        </w:rPr>
      </w:pPr>
      <w:r w:rsidRPr="00CE590C">
        <w:rPr>
          <w:rFonts w:ascii="Times New Roman" w:hAnsi="Times New Roman" w:cs="Times New Roman"/>
          <w:sz w:val="24"/>
          <w:szCs w:val="24"/>
        </w:rPr>
        <w:t xml:space="preserve">You’ll see a bunch of numbered pins.  Your goal will be to ID the particular glacial feature on which the pin rests.  </w:t>
      </w:r>
      <w:r>
        <w:rPr>
          <w:rFonts w:ascii="Times New Roman" w:hAnsi="Times New Roman" w:cs="Times New Roman"/>
          <w:sz w:val="24"/>
          <w:szCs w:val="24"/>
        </w:rPr>
        <w:t>Fill in the below table.</w:t>
      </w:r>
    </w:p>
    <w:p w:rsidR="00CE590C" w:rsidRPr="00CE590C" w:rsidRDefault="00CE590C">
      <w:pPr>
        <w:rPr>
          <w:rFonts w:ascii="Times New Roman" w:hAnsi="Times New Roman" w:cs="Times New Roman"/>
          <w:sz w:val="24"/>
          <w:szCs w:val="24"/>
        </w:rPr>
      </w:pPr>
      <w:r w:rsidRPr="00CE590C">
        <w:rPr>
          <w:rFonts w:ascii="Times New Roman" w:hAnsi="Times New Roman" w:cs="Times New Roman"/>
          <w:sz w:val="24"/>
          <w:szCs w:val="24"/>
        </w:rPr>
        <w:t>Then head online and take the Canvas quiz.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CE590C" w:rsidRPr="00CE590C" w:rsidTr="00CE590C">
        <w:tc>
          <w:tcPr>
            <w:tcW w:w="19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Pin number</w:t>
            </w: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Name of the glacial feature</w:t>
            </w:r>
          </w:p>
        </w:tc>
      </w:tr>
      <w:tr w:rsidR="00CE590C" w:rsidRPr="00CE590C" w:rsidTr="00CE590C">
        <w:tc>
          <w:tcPr>
            <w:tcW w:w="1975" w:type="dxa"/>
          </w:tcPr>
          <w:p w:rsid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0C" w:rsidRPr="00CE590C" w:rsidTr="00CE590C">
        <w:tc>
          <w:tcPr>
            <w:tcW w:w="1975" w:type="dxa"/>
          </w:tcPr>
          <w:p w:rsid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0C" w:rsidRPr="00CE590C" w:rsidTr="00CE590C">
        <w:tc>
          <w:tcPr>
            <w:tcW w:w="1975" w:type="dxa"/>
          </w:tcPr>
          <w:p w:rsid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0C" w:rsidRPr="00CE590C" w:rsidTr="00CE590C">
        <w:tc>
          <w:tcPr>
            <w:tcW w:w="1975" w:type="dxa"/>
          </w:tcPr>
          <w:p w:rsid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0C" w:rsidRPr="00CE590C" w:rsidTr="00CE590C">
        <w:tc>
          <w:tcPr>
            <w:tcW w:w="1975" w:type="dxa"/>
          </w:tcPr>
          <w:p w:rsid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0C" w:rsidRPr="00CE590C" w:rsidTr="00CE590C">
        <w:tc>
          <w:tcPr>
            <w:tcW w:w="1975" w:type="dxa"/>
          </w:tcPr>
          <w:p w:rsid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0C" w:rsidRPr="00CE590C" w:rsidTr="00CE590C">
        <w:tc>
          <w:tcPr>
            <w:tcW w:w="1975" w:type="dxa"/>
          </w:tcPr>
          <w:p w:rsid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0C" w:rsidRPr="00CE590C" w:rsidTr="00CE590C">
        <w:tc>
          <w:tcPr>
            <w:tcW w:w="1975" w:type="dxa"/>
          </w:tcPr>
          <w:p w:rsid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0C" w:rsidRPr="00CE590C" w:rsidTr="00CE590C">
        <w:tc>
          <w:tcPr>
            <w:tcW w:w="1975" w:type="dxa"/>
          </w:tcPr>
          <w:p w:rsid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366A">
              <w:rPr>
                <w:rFonts w:ascii="Times New Roman" w:hAnsi="Times New Roman" w:cs="Times New Roman"/>
                <w:sz w:val="24"/>
                <w:szCs w:val="24"/>
              </w:rPr>
              <w:t xml:space="preserve"> (general area)</w:t>
            </w:r>
          </w:p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0C" w:rsidRPr="00CE590C" w:rsidTr="00CE590C">
        <w:tc>
          <w:tcPr>
            <w:tcW w:w="1975" w:type="dxa"/>
          </w:tcPr>
          <w:p w:rsid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0C" w:rsidRPr="00CE590C" w:rsidTr="00CE590C">
        <w:tc>
          <w:tcPr>
            <w:tcW w:w="1975" w:type="dxa"/>
          </w:tcPr>
          <w:p w:rsid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0C" w:rsidRPr="00CE590C" w:rsidTr="00CE590C">
        <w:tc>
          <w:tcPr>
            <w:tcW w:w="1975" w:type="dxa"/>
          </w:tcPr>
          <w:p w:rsid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0C" w:rsidRPr="00CE590C" w:rsidTr="00CE590C">
        <w:tc>
          <w:tcPr>
            <w:tcW w:w="1975" w:type="dxa"/>
          </w:tcPr>
          <w:p w:rsid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0C" w:rsidRPr="00CE590C" w:rsidTr="00CE590C">
        <w:tc>
          <w:tcPr>
            <w:tcW w:w="1975" w:type="dxa"/>
          </w:tcPr>
          <w:p w:rsid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E590C" w:rsidRPr="00CE590C" w:rsidRDefault="00CE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90C" w:rsidRPr="00CE590C" w:rsidRDefault="00CE590C">
      <w:pPr>
        <w:rPr>
          <w:rFonts w:ascii="Times New Roman" w:hAnsi="Times New Roman" w:cs="Times New Roman"/>
          <w:sz w:val="24"/>
          <w:szCs w:val="24"/>
        </w:rPr>
      </w:pPr>
    </w:p>
    <w:sectPr w:rsidR="00CE590C" w:rsidRPr="00CE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0C"/>
    <w:rsid w:val="001E3EA5"/>
    <w:rsid w:val="004E366A"/>
    <w:rsid w:val="007E74A4"/>
    <w:rsid w:val="00820546"/>
    <w:rsid w:val="00A07FE7"/>
    <w:rsid w:val="00CE590C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0C7C"/>
  <w15:chartTrackingRefBased/>
  <w15:docId w15:val="{F50138F9-FE53-4632-862A-18714C3E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 Hickey</cp:lastModifiedBy>
  <cp:revision>2</cp:revision>
  <dcterms:created xsi:type="dcterms:W3CDTF">2018-03-02T17:25:00Z</dcterms:created>
  <dcterms:modified xsi:type="dcterms:W3CDTF">2018-03-02T17:25:00Z</dcterms:modified>
</cp:coreProperties>
</file>